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19CC" w14:textId="57903D43" w:rsidR="00A77E35" w:rsidRPr="00FF5B9B" w:rsidRDefault="00A77E35" w:rsidP="00FB5216">
      <w:pPr>
        <w:pBdr>
          <w:bottom w:val="single" w:sz="4" w:space="1" w:color="auto"/>
        </w:pBdr>
        <w:rPr>
          <w:b/>
          <w:color w:val="000000" w:themeColor="text1"/>
          <w:sz w:val="28"/>
          <w:szCs w:val="28"/>
        </w:rPr>
      </w:pPr>
      <w:r w:rsidRPr="00FF5B9B">
        <w:rPr>
          <w:b/>
          <w:color w:val="000000" w:themeColor="text1"/>
          <w:sz w:val="28"/>
          <w:szCs w:val="28"/>
        </w:rPr>
        <w:t>B</w:t>
      </w:r>
      <w:r w:rsidR="00FB5216" w:rsidRPr="00FF5B9B">
        <w:rPr>
          <w:b/>
          <w:color w:val="000000" w:themeColor="text1"/>
          <w:sz w:val="28"/>
          <w:szCs w:val="28"/>
        </w:rPr>
        <w:t>ehandeltarieven</w:t>
      </w:r>
      <w:r w:rsidR="00AA0BF6" w:rsidRPr="00FF5B9B">
        <w:rPr>
          <w:b/>
          <w:color w:val="000000" w:themeColor="text1"/>
          <w:sz w:val="28"/>
          <w:szCs w:val="28"/>
        </w:rPr>
        <w:t xml:space="preserve"> </w:t>
      </w:r>
      <w:r w:rsidRPr="00FF5B9B">
        <w:rPr>
          <w:b/>
          <w:color w:val="000000" w:themeColor="text1"/>
          <w:sz w:val="28"/>
          <w:szCs w:val="28"/>
        </w:rPr>
        <w:t>Concordia Psychotherapie</w:t>
      </w:r>
    </w:p>
    <w:p w14:paraId="61FFB6D8" w14:textId="184BF1F9" w:rsidR="002D3E3A" w:rsidRPr="00C755DB" w:rsidRDefault="002D3E3A" w:rsidP="00C755DB">
      <w:pPr>
        <w:rPr>
          <w:b/>
        </w:rPr>
      </w:pPr>
      <w:r w:rsidRPr="00C755DB">
        <w:rPr>
          <w:b/>
        </w:rPr>
        <w:t>Tarieven</w:t>
      </w:r>
      <w:r w:rsidR="00D5510D" w:rsidRPr="00C755DB">
        <w:rPr>
          <w:b/>
        </w:rPr>
        <w:t xml:space="preserve"> </w:t>
      </w:r>
      <w:proofErr w:type="spellStart"/>
      <w:r w:rsidR="00D5510D" w:rsidRPr="00C755DB">
        <w:rPr>
          <w:b/>
        </w:rPr>
        <w:t>ongecontracteerde</w:t>
      </w:r>
      <w:proofErr w:type="spellEnd"/>
      <w:r w:rsidR="00D5510D" w:rsidRPr="00C755DB">
        <w:rPr>
          <w:b/>
        </w:rPr>
        <w:t xml:space="preserve"> zorg</w:t>
      </w:r>
    </w:p>
    <w:p w14:paraId="377DF4EA" w14:textId="478FCC26" w:rsidR="002D3E3A" w:rsidRDefault="003B5737" w:rsidP="00A77E35">
      <w:pPr>
        <w:pStyle w:val="Lijstalinea"/>
      </w:pPr>
      <w:bookmarkStart w:id="0" w:name="_Hlk90459216"/>
      <w:r>
        <w:t>Voor verzekeraars waarmee ik geen contract(en) heb afgesloten hanteer ik i</w:t>
      </w:r>
      <w:r w:rsidRPr="0039139E">
        <w:t xml:space="preserve">n mijn praktijk </w:t>
      </w:r>
      <w:r w:rsidR="00FF5B9B">
        <w:t>90</w:t>
      </w:r>
      <w:r w:rsidRPr="0039139E">
        <w:t xml:space="preserve"> % van </w:t>
      </w:r>
      <w:r>
        <w:t>de bijgevoegde door de NZa vastgestelde maximum</w:t>
      </w:r>
      <w:r w:rsidRPr="0039139E">
        <w:t>tarie</w:t>
      </w:r>
      <w:r>
        <w:t xml:space="preserve">ven voor de klinisch </w:t>
      </w:r>
      <w:r w:rsidR="005F3A38">
        <w:t>(neuro)</w:t>
      </w:r>
      <w:r>
        <w:t>psycholoog.</w:t>
      </w:r>
    </w:p>
    <w:bookmarkEnd w:id="0"/>
    <w:p w14:paraId="689F2A41" w14:textId="77777777" w:rsidR="00C755DB" w:rsidRDefault="00C755DB" w:rsidP="00C755DB">
      <w:pPr>
        <w:rPr>
          <w:b/>
        </w:rPr>
      </w:pPr>
    </w:p>
    <w:p w14:paraId="5E220DB4" w14:textId="491C86C1" w:rsidR="005B03BD" w:rsidRPr="005B03BD" w:rsidRDefault="002D3E3A" w:rsidP="00C755DB">
      <w:r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517C2115" w14:textId="4C27CC6C" w:rsidR="008D492D" w:rsidRDefault="006E6297" w:rsidP="00E97F7E">
      <w:pPr>
        <w:pStyle w:val="Lijstalinea"/>
      </w:pPr>
      <w:r>
        <w:t>Het tarief in mijn praktijk voor de prestatie ‘</w:t>
      </w:r>
      <w:r w:rsidRPr="0039139E">
        <w:t>niet-basispakketzorg consult</w:t>
      </w:r>
      <w:r>
        <w:t xml:space="preserve">’ is </w:t>
      </w:r>
      <w:r w:rsidR="00FF5B9B">
        <w:t>90</w:t>
      </w:r>
      <w:r>
        <w:t xml:space="preserve"> % van het bijgevoegde door de NZa vastgestelde maximumtarief.</w:t>
      </w:r>
      <w:r w:rsidR="00604D63">
        <w:t xml:space="preserve"> Dit tarief is per 60 minuten.</w:t>
      </w:r>
      <w:r w:rsidR="00C70487">
        <w:t xml:space="preserve"> </w:t>
      </w:r>
    </w:p>
    <w:p w14:paraId="4D37FD59" w14:textId="77777777" w:rsidR="00E105B8" w:rsidRDefault="00E105B8" w:rsidP="00E97F7E">
      <w:pPr>
        <w:pStyle w:val="Lijstalinea"/>
      </w:pPr>
    </w:p>
    <w:p w14:paraId="1FE8B126" w14:textId="413E8D27" w:rsidR="00FF5B9B" w:rsidRPr="0063110E" w:rsidRDefault="002D3E3A" w:rsidP="00FF5B9B">
      <w:pPr>
        <w:rPr>
          <w:i/>
          <w:color w:val="FF0000"/>
        </w:rPr>
      </w:pPr>
      <w:r w:rsidRPr="00C755DB">
        <w:rPr>
          <w:b/>
        </w:rPr>
        <w:t>Voorwaarden en tarief no-show</w:t>
      </w:r>
      <w:r w:rsidR="00D357DA" w:rsidRPr="00C755DB">
        <w:rPr>
          <w:b/>
        </w:rPr>
        <w:t xml:space="preserve"> </w:t>
      </w:r>
    </w:p>
    <w:p w14:paraId="154685C0" w14:textId="04857BB6" w:rsidR="00D5510D" w:rsidRDefault="00177539" w:rsidP="00FF5B9B">
      <w:pPr>
        <w:pStyle w:val="Lijstalinea"/>
      </w:pPr>
      <w:r w:rsidRPr="0063110E">
        <w:rPr>
          <w:i/>
          <w:color w:val="FF0000"/>
        </w:rPr>
        <w:br/>
      </w:r>
      <w:r>
        <w:t xml:space="preserve">Het tarief voor no-show is: € </w:t>
      </w:r>
      <w:r w:rsidR="00FF5B9B">
        <w:t xml:space="preserve">50,00 </w:t>
      </w:r>
      <w:r>
        <w:t xml:space="preserve">per </w:t>
      </w:r>
      <w:r w:rsidR="00D357DA">
        <w:t xml:space="preserve">gemiste afspraak. </w:t>
      </w:r>
      <w:r w:rsidR="00D5510D">
        <w:br w:type="page"/>
      </w:r>
    </w:p>
    <w:p w14:paraId="4D85DADC" w14:textId="0FE795CA"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426A215A" w:rsidR="00D357DA" w:rsidRPr="00FF5B9B"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0000" w:themeColor="text1"/>
                <w:sz w:val="28"/>
                <w:szCs w:val="28"/>
                <w:lang w:eastAsia="nl-NL"/>
              </w:rPr>
            </w:pPr>
            <w:r w:rsidRPr="00FF5B9B">
              <w:rPr>
                <w:rFonts w:ascii="Calibri" w:eastAsia="Times New Roman" w:hAnsi="Calibri" w:cs="Calibri"/>
                <w:b/>
                <w:color w:val="000000" w:themeColor="text1"/>
                <w:sz w:val="28"/>
                <w:szCs w:val="28"/>
                <w:lang w:eastAsia="nl-NL"/>
              </w:rPr>
              <w:t>Algemene b</w:t>
            </w:r>
            <w:r w:rsidR="008D492D" w:rsidRPr="00FF5B9B">
              <w:rPr>
                <w:rFonts w:ascii="Calibri" w:eastAsia="Times New Roman" w:hAnsi="Calibri" w:cs="Calibri"/>
                <w:b/>
                <w:color w:val="000000" w:themeColor="text1"/>
                <w:sz w:val="28"/>
                <w:szCs w:val="28"/>
                <w:lang w:eastAsia="nl-NL"/>
              </w:rPr>
              <w:t>etalingsvoorwaarden</w:t>
            </w:r>
            <w:r w:rsidR="00427C01" w:rsidRPr="00FF5B9B">
              <w:rPr>
                <w:rFonts w:ascii="Trebuchet MS" w:eastAsia="Times New Roman" w:hAnsi="Trebuchet MS" w:cs="Trebuchet MS"/>
                <w:b/>
                <w:bCs/>
                <w:color w:val="000000" w:themeColor="text1"/>
                <w:sz w:val="28"/>
                <w:szCs w:val="28"/>
                <w:lang w:eastAsia="nl-NL"/>
              </w:rPr>
              <w:fldChar w:fldCharType="begin"/>
            </w:r>
            <w:r w:rsidR="00D357DA" w:rsidRPr="00FF5B9B">
              <w:rPr>
                <w:rFonts w:ascii="Trebuchet MS" w:eastAsia="Times New Roman" w:hAnsi="Trebuchet MS" w:cs="Trebuchet MS"/>
                <w:b/>
                <w:bCs/>
                <w:color w:val="000000" w:themeColor="text1"/>
                <w:sz w:val="28"/>
                <w:szCs w:val="28"/>
                <w:lang w:eastAsia="nl-NL"/>
              </w:rPr>
              <w:instrText xml:space="preserve">PRIVATE </w:instrText>
            </w:r>
            <w:r w:rsidR="00427C01" w:rsidRPr="00FF5B9B">
              <w:rPr>
                <w:rFonts w:ascii="Trebuchet MS" w:eastAsia="Times New Roman" w:hAnsi="Trebuchet MS" w:cs="Trebuchet MS"/>
                <w:b/>
                <w:bCs/>
                <w:color w:val="000000" w:themeColor="text1"/>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roofErr w:type="gramStart"/>
      <w:r w:rsidRPr="00D357DA">
        <w:rPr>
          <w:rFonts w:ascii="Calibri" w:eastAsia="Times New Roman" w:hAnsi="Calibri" w:cs="Trebuchet MS"/>
          <w:szCs w:val="20"/>
          <w:lang w:eastAsia="nl-NL"/>
        </w:rPr>
        <w:t>Indien</w:t>
      </w:r>
      <w:proofErr w:type="gramEnd"/>
      <w:r w:rsidRPr="00D357DA">
        <w:rPr>
          <w:rFonts w:ascii="Calibri" w:eastAsia="Times New Roman" w:hAnsi="Calibri" w:cs="Trebuchet MS"/>
          <w:szCs w:val="20"/>
          <w:lang w:eastAsia="nl-NL"/>
        </w:rPr>
        <w:t xml:space="preserve">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52C26265" w14:textId="5109EAE7" w:rsidR="00B03E6C" w:rsidRDefault="00B03E6C"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i/>
          <w:color w:val="FF0000"/>
          <w:szCs w:val="20"/>
          <w:lang w:eastAsia="nl-NL"/>
        </w:rPr>
      </w:pPr>
    </w:p>
    <w:p w14:paraId="44DB2586" w14:textId="77777777"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14:paraId="2D081F6D" w14:textId="11700926"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29EF429E" w14:textId="2CEB9FCE" w:rsidR="00481ED4" w:rsidRDefault="00241162" w:rsidP="00241162">
      <w:pPr>
        <w:jc w:val="center"/>
        <w:rPr>
          <w:i/>
          <w:color w:val="FF0000"/>
        </w:rPr>
      </w:pPr>
      <w:r w:rsidRPr="00241162">
        <w:rPr>
          <w:noProof/>
        </w:rPr>
        <w:drawing>
          <wp:inline distT="0" distB="0" distL="0" distR="0" wp14:anchorId="665E6D83" wp14:editId="07D1B08C">
            <wp:extent cx="5651500" cy="7467447"/>
            <wp:effectExtent l="0" t="0" r="635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3451" cy="7470025"/>
                    </a:xfrm>
                    <a:prstGeom prst="rect">
                      <a:avLst/>
                    </a:prstGeom>
                    <a:noFill/>
                    <a:ln>
                      <a:noFill/>
                    </a:ln>
                  </pic:spPr>
                </pic:pic>
              </a:graphicData>
            </a:graphic>
          </wp:inline>
        </w:drawing>
      </w:r>
      <w:r w:rsidR="00481ED4">
        <w:rPr>
          <w:i/>
          <w:color w:val="FF0000"/>
        </w:rPr>
        <w:br w:type="page"/>
      </w:r>
    </w:p>
    <w:p w14:paraId="30DB1772" w14:textId="1005302A" w:rsidR="0039135A" w:rsidRDefault="00AA78B0" w:rsidP="001E3563">
      <w:pPr>
        <w:jc w:val="center"/>
        <w:rPr>
          <w:i/>
          <w:color w:val="FF0000"/>
        </w:rPr>
      </w:pPr>
      <w:r w:rsidRPr="00AA78B0">
        <w:rPr>
          <w:noProof/>
        </w:rPr>
        <w:lastRenderedPageBreak/>
        <w:drawing>
          <wp:inline distT="0" distB="0" distL="0" distR="0" wp14:anchorId="32157627" wp14:editId="21244D85">
            <wp:extent cx="5651500" cy="7518362"/>
            <wp:effectExtent l="0" t="0" r="635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187" cy="7521936"/>
                    </a:xfrm>
                    <a:prstGeom prst="rect">
                      <a:avLst/>
                    </a:prstGeom>
                    <a:noFill/>
                    <a:ln>
                      <a:noFill/>
                    </a:ln>
                  </pic:spPr>
                </pic:pic>
              </a:graphicData>
            </a:graphic>
          </wp:inline>
        </w:drawing>
      </w:r>
      <w:r w:rsidR="0039135A">
        <w:rPr>
          <w:i/>
          <w:color w:val="FF0000"/>
        </w:rPr>
        <w:br w:type="page"/>
      </w:r>
    </w:p>
    <w:p w14:paraId="7C1824E1" w14:textId="21912173" w:rsidR="00584D0A" w:rsidRDefault="001E3563" w:rsidP="001E3563">
      <w:pPr>
        <w:jc w:val="center"/>
        <w:rPr>
          <w:i/>
          <w:color w:val="FF0000"/>
        </w:rPr>
      </w:pPr>
      <w:r w:rsidRPr="001E3563">
        <w:rPr>
          <w:noProof/>
        </w:rPr>
        <w:lastRenderedPageBreak/>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r w:rsidR="0039135A">
        <w:rPr>
          <w:i/>
          <w:color w:val="FF0000"/>
        </w:rPr>
        <w:br w:type="page"/>
      </w:r>
    </w:p>
    <w:p w14:paraId="5AE7283F" w14:textId="6525A2F0" w:rsidR="002D3E3A" w:rsidRDefault="006378F4"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r w:rsidRPr="006378F4">
        <w:rPr>
          <w:noProof/>
        </w:rPr>
        <w:lastRenderedPageBreak/>
        <w:drawing>
          <wp:inline distT="0" distB="0" distL="0" distR="0" wp14:anchorId="266E3C03" wp14:editId="13AF94A5">
            <wp:extent cx="5732563" cy="7505700"/>
            <wp:effectExtent l="0" t="0" r="190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805" cy="7528275"/>
                    </a:xfrm>
                    <a:prstGeom prst="rect">
                      <a:avLst/>
                    </a:prstGeom>
                    <a:noFill/>
                    <a:ln>
                      <a:noFill/>
                    </a:ln>
                  </pic:spPr>
                </pic:pic>
              </a:graphicData>
            </a:graphic>
          </wp:inline>
        </w:drawing>
      </w:r>
    </w:p>
    <w:p w14:paraId="6FE8B3CA" w14:textId="01AE8576" w:rsidR="000A0567" w:rsidRDefault="000A0567">
      <w:pPr>
        <w:rPr>
          <w:i/>
          <w:color w:val="FF0000"/>
        </w:rPr>
      </w:pPr>
      <w:r>
        <w:rPr>
          <w:i/>
          <w:color w:val="FF0000"/>
        </w:rPr>
        <w:br w:type="page"/>
      </w: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rPr>
        <w:lastRenderedPageBreak/>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A758" w14:textId="77777777" w:rsidR="00E63AD0" w:rsidRDefault="00E63AD0" w:rsidP="002D3E3A">
      <w:pPr>
        <w:spacing w:after="0" w:line="240" w:lineRule="auto"/>
      </w:pPr>
      <w:r>
        <w:separator/>
      </w:r>
    </w:p>
  </w:endnote>
  <w:endnote w:type="continuationSeparator" w:id="0">
    <w:p w14:paraId="4CBA71D1" w14:textId="77777777" w:rsidR="00E63AD0" w:rsidRDefault="00E63AD0"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E0EC" w14:textId="77777777" w:rsidR="00E63AD0" w:rsidRDefault="00E63AD0" w:rsidP="002D3E3A">
      <w:pPr>
        <w:spacing w:after="0" w:line="240" w:lineRule="auto"/>
      </w:pPr>
      <w:r>
        <w:separator/>
      </w:r>
    </w:p>
  </w:footnote>
  <w:footnote w:type="continuationSeparator" w:id="0">
    <w:p w14:paraId="60F6EA2C" w14:textId="77777777" w:rsidR="00E63AD0" w:rsidRDefault="00E63AD0"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0567"/>
    <w:rsid w:val="000A4333"/>
    <w:rsid w:val="000D5514"/>
    <w:rsid w:val="00102C12"/>
    <w:rsid w:val="0011567C"/>
    <w:rsid w:val="00124E57"/>
    <w:rsid w:val="00177539"/>
    <w:rsid w:val="001E3563"/>
    <w:rsid w:val="00241162"/>
    <w:rsid w:val="00243C46"/>
    <w:rsid w:val="0026045B"/>
    <w:rsid w:val="002A5296"/>
    <w:rsid w:val="002D3E3A"/>
    <w:rsid w:val="002F4E18"/>
    <w:rsid w:val="00332634"/>
    <w:rsid w:val="00376E3C"/>
    <w:rsid w:val="0039135A"/>
    <w:rsid w:val="0039139E"/>
    <w:rsid w:val="003B5737"/>
    <w:rsid w:val="00427C01"/>
    <w:rsid w:val="00481ED4"/>
    <w:rsid w:val="00584D0A"/>
    <w:rsid w:val="005A0ECF"/>
    <w:rsid w:val="005B03BD"/>
    <w:rsid w:val="005C1BA5"/>
    <w:rsid w:val="005F3A38"/>
    <w:rsid w:val="00604D63"/>
    <w:rsid w:val="0063110E"/>
    <w:rsid w:val="006378F4"/>
    <w:rsid w:val="006E6297"/>
    <w:rsid w:val="007057FB"/>
    <w:rsid w:val="0071466B"/>
    <w:rsid w:val="00796681"/>
    <w:rsid w:val="007B1A01"/>
    <w:rsid w:val="007C18F8"/>
    <w:rsid w:val="00861B99"/>
    <w:rsid w:val="0086743C"/>
    <w:rsid w:val="008A789A"/>
    <w:rsid w:val="008D492D"/>
    <w:rsid w:val="008E5A8F"/>
    <w:rsid w:val="00911705"/>
    <w:rsid w:val="00935CEF"/>
    <w:rsid w:val="00A15780"/>
    <w:rsid w:val="00A26164"/>
    <w:rsid w:val="00A424A2"/>
    <w:rsid w:val="00A77E35"/>
    <w:rsid w:val="00AA0BF6"/>
    <w:rsid w:val="00AA78B0"/>
    <w:rsid w:val="00AD45C3"/>
    <w:rsid w:val="00B03E6C"/>
    <w:rsid w:val="00B276ED"/>
    <w:rsid w:val="00B42163"/>
    <w:rsid w:val="00BA227C"/>
    <w:rsid w:val="00BD75BE"/>
    <w:rsid w:val="00BE6C0C"/>
    <w:rsid w:val="00C012D7"/>
    <w:rsid w:val="00C24E8A"/>
    <w:rsid w:val="00C46FE8"/>
    <w:rsid w:val="00C70487"/>
    <w:rsid w:val="00C755DB"/>
    <w:rsid w:val="00D25D57"/>
    <w:rsid w:val="00D357DA"/>
    <w:rsid w:val="00D5510D"/>
    <w:rsid w:val="00DF4A2E"/>
    <w:rsid w:val="00E105B8"/>
    <w:rsid w:val="00E63AD0"/>
    <w:rsid w:val="00E97F7E"/>
    <w:rsid w:val="00EA3D38"/>
    <w:rsid w:val="00EB3DD9"/>
    <w:rsid w:val="00ED2AC0"/>
    <w:rsid w:val="00F547FE"/>
    <w:rsid w:val="00F57555"/>
    <w:rsid w:val="00FB5216"/>
    <w:rsid w:val="00FF4BD3"/>
    <w:rsid w:val="00FF5B9B"/>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E1F26BFE74A408B72D130DDE8763F" ma:contentTypeVersion="6" ma:contentTypeDescription="Een nieuw document maken." ma:contentTypeScope="" ma:versionID="65c7c817215f2c19d432714e82308d46">
  <xsd:schema xmlns:xsd="http://www.w3.org/2001/XMLSchema" xmlns:xs="http://www.w3.org/2001/XMLSchema" xmlns:p="http://schemas.microsoft.com/office/2006/metadata/properties" xmlns:ns2="6015452c-6dc6-4d8a-8231-72700ed733e8" xmlns:ns3="5a8dd1b9-9cec-4398-ac03-08cc6dbeed8f" targetNamespace="http://schemas.microsoft.com/office/2006/metadata/properties" ma:root="true" ma:fieldsID="83f208a2027d04636179c9758708f7d3" ns2:_="" ns3:_="">
    <xsd:import namespace="6015452c-6dc6-4d8a-8231-72700ed733e8"/>
    <xsd:import namespace="5a8dd1b9-9cec-4398-ac03-08cc6dbeed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8dd1b9-9cec-4398-ac03-08cc6dbeed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0D5E5-88D4-4F2E-9A7C-D154D6D8A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5a8dd1b9-9cec-4398-ac03-08cc6dbe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67076-C9FB-43D9-ABCD-DA3EC8ED7FEE}">
  <ds:schemaRefs>
    <ds:schemaRef ds:uri="http://schemas.openxmlformats.org/officeDocument/2006/bibliography"/>
  </ds:schemaRefs>
</ds:datastoreItem>
</file>

<file path=customXml/itemProps3.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D2C04-6007-47C4-ABB2-F083B883C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350</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René Kortrijk</cp:lastModifiedBy>
  <cp:revision>3</cp:revision>
  <dcterms:created xsi:type="dcterms:W3CDTF">2021-12-27T08:29:00Z</dcterms:created>
  <dcterms:modified xsi:type="dcterms:W3CDTF">2021-12-27T08:36:00Z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0x01010087EE1F26BFE74A408B72D130DDE8763F</vt:lpwstr>
  </property>
</Properties>
</file>